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89C3" w14:textId="2BF6B674" w:rsidR="0091475E" w:rsidRPr="000E493D" w:rsidRDefault="00545944" w:rsidP="001579A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Ogólna klauzula informacyjna </w:t>
      </w:r>
      <w:r w:rsidR="00B8421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wypełnienie obowiązku informacyjnego następować będzie na podstawie odrębnych klauzul informacyjnych udostępnianych przy realizacji konkretnej czynności, w związku z którą następować będzie przetwarzanie danych osobowych.</w:t>
      </w:r>
    </w:p>
    <w:p w14:paraId="2B81ABEC" w14:textId="77777777" w:rsidR="003B32AC" w:rsidRPr="000E493D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Pogrubienie"/>
          <w:color w:val="000000"/>
        </w:rPr>
      </w:pPr>
    </w:p>
    <w:p w14:paraId="28AD4B69" w14:textId="77777777" w:rsidR="003B32AC" w:rsidRPr="000E493D" w:rsidRDefault="003B32AC" w:rsidP="00F1423A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Pogrubienie"/>
          <w:color w:val="000000"/>
        </w:rPr>
      </w:pPr>
      <w:r w:rsidRPr="000E493D">
        <w:rPr>
          <w:rStyle w:val="Pogrubienie"/>
          <w:color w:val="000000"/>
        </w:rPr>
        <w:t>INFORMACJA O PRZETWARZANIU DANYCH OSOBOWYCH</w:t>
      </w:r>
    </w:p>
    <w:p w14:paraId="1B32CA59" w14:textId="77777777" w:rsidR="003B32AC" w:rsidRPr="000E493D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0E493D">
        <w:rPr>
          <w:color w:val="000000"/>
        </w:rPr>
        <w:br/>
        <w:t> </w:t>
      </w:r>
    </w:p>
    <w:p w14:paraId="06896B96" w14:textId="515896D8" w:rsidR="0088308F" w:rsidRPr="000E493D" w:rsidRDefault="003D78B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 w:themeColor="text1"/>
          <w:shd w:val="clear" w:color="auto" w:fill="FFFFFF"/>
        </w:rPr>
      </w:pPr>
      <w:r w:rsidRPr="000E493D">
        <w:rPr>
          <w:color w:val="000000"/>
        </w:rPr>
        <w:t>Zgodnie z</w:t>
      </w:r>
      <w:r w:rsidR="0088308F" w:rsidRPr="000E493D">
        <w:rPr>
          <w:color w:val="000000" w:themeColor="text1"/>
          <w:shd w:val="clear" w:color="auto" w:fill="FFFFFF"/>
        </w:rPr>
        <w:t xml:space="preserve"> Rozporządzeni</w:t>
      </w:r>
      <w:r w:rsidRPr="000E493D">
        <w:rPr>
          <w:color w:val="000000" w:themeColor="text1"/>
          <w:shd w:val="clear" w:color="auto" w:fill="FFFFFF"/>
        </w:rPr>
        <w:t>em</w:t>
      </w:r>
      <w:r w:rsidR="0088308F" w:rsidRPr="000E493D">
        <w:rPr>
          <w:color w:val="000000" w:themeColor="text1"/>
          <w:shd w:val="clear" w:color="auto" w:fill="FFFFFF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informujemy</w:t>
      </w:r>
      <w:r w:rsidR="008E4563" w:rsidRPr="000E493D">
        <w:rPr>
          <w:color w:val="000000" w:themeColor="text1"/>
          <w:shd w:val="clear" w:color="auto" w:fill="FFFFFF"/>
        </w:rPr>
        <w:t xml:space="preserve"> o następujących zasadach</w:t>
      </w:r>
      <w:r w:rsidR="00BF68A2" w:rsidRPr="000E493D">
        <w:rPr>
          <w:color w:val="000000" w:themeColor="text1"/>
          <w:shd w:val="clear" w:color="auto" w:fill="FFFFFF"/>
        </w:rPr>
        <w:t>,</w:t>
      </w:r>
      <w:r w:rsidR="008E4563" w:rsidRPr="000E493D">
        <w:rPr>
          <w:color w:val="000000" w:themeColor="text1"/>
          <w:shd w:val="clear" w:color="auto" w:fill="FFFFFF"/>
        </w:rPr>
        <w:t xml:space="preserve"> na jakich przetwarzamy dane: </w:t>
      </w:r>
    </w:p>
    <w:p w14:paraId="1BEFC7BB" w14:textId="6D813B8E" w:rsidR="003B32AC" w:rsidRPr="000E493D" w:rsidRDefault="003B32AC" w:rsidP="001579A2">
      <w:pPr>
        <w:pStyle w:val="NormalnyWeb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</w:rPr>
      </w:pPr>
    </w:p>
    <w:p w14:paraId="2F55A988" w14:textId="77777777" w:rsidR="00E934B9" w:rsidRPr="00E934B9" w:rsidRDefault="00E934B9" w:rsidP="001579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  <w:iCs/>
          <w:color w:val="000000" w:themeColor="text1"/>
        </w:rPr>
      </w:pPr>
      <w:r w:rsidRPr="00E934B9">
        <w:rPr>
          <w:b/>
          <w:bCs/>
          <w:color w:val="000000" w:themeColor="text1"/>
        </w:rPr>
        <w:t>Dane Administratora.</w:t>
      </w:r>
    </w:p>
    <w:p w14:paraId="157B763C" w14:textId="22B8DE34" w:rsidR="003D78BC" w:rsidRPr="000E493D" w:rsidRDefault="003B32AC" w:rsidP="00E934B9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iCs/>
          <w:color w:val="000000" w:themeColor="text1"/>
        </w:rPr>
      </w:pPr>
      <w:r w:rsidRPr="000E493D">
        <w:rPr>
          <w:color w:val="000000" w:themeColor="text1"/>
        </w:rPr>
        <w:t xml:space="preserve">Administratorem </w:t>
      </w:r>
      <w:r w:rsidR="00DB3165">
        <w:rPr>
          <w:color w:val="000000" w:themeColor="text1"/>
        </w:rPr>
        <w:t>Pani/Pana danych osobowych oraz danych osobowych Pani/Pana dziecka,</w:t>
      </w:r>
      <w:r w:rsidRPr="000E493D">
        <w:rPr>
          <w:color w:val="000000" w:themeColor="text1"/>
        </w:rPr>
        <w:t xml:space="preserve"> jest</w:t>
      </w:r>
      <w:r w:rsidR="00A06121" w:rsidRPr="000E493D">
        <w:rPr>
          <w:i/>
          <w:color w:val="000000" w:themeColor="text1"/>
        </w:rPr>
        <w:t xml:space="preserve"> </w:t>
      </w:r>
      <w:r w:rsidR="00A06121" w:rsidRPr="000E493D">
        <w:rPr>
          <w:iCs/>
          <w:color w:val="000000" w:themeColor="text1"/>
        </w:rPr>
        <w:t>Szkoł</w:t>
      </w:r>
      <w:r w:rsidR="004B1D81" w:rsidRPr="000E493D">
        <w:rPr>
          <w:iCs/>
          <w:color w:val="000000" w:themeColor="text1"/>
        </w:rPr>
        <w:t>a</w:t>
      </w:r>
      <w:r w:rsidR="00A06121" w:rsidRPr="000E493D">
        <w:rPr>
          <w:iCs/>
          <w:color w:val="000000" w:themeColor="text1"/>
        </w:rPr>
        <w:t xml:space="preserve"> Podstawow</w:t>
      </w:r>
      <w:r w:rsidR="004B1D81" w:rsidRPr="000E493D">
        <w:rPr>
          <w:iCs/>
          <w:color w:val="000000" w:themeColor="text1"/>
        </w:rPr>
        <w:t>a</w:t>
      </w:r>
      <w:r w:rsidR="00A06121" w:rsidRPr="000E493D">
        <w:rPr>
          <w:iCs/>
          <w:color w:val="000000" w:themeColor="text1"/>
        </w:rPr>
        <w:t xml:space="preserve"> im. </w:t>
      </w:r>
      <w:r w:rsidR="00644753">
        <w:rPr>
          <w:iCs/>
          <w:color w:val="000000" w:themeColor="text1"/>
        </w:rPr>
        <w:t>………..</w:t>
      </w:r>
      <w:r w:rsidR="003D78BC" w:rsidRPr="000E493D">
        <w:rPr>
          <w:color w:val="000000" w:themeColor="text1"/>
        </w:rPr>
        <w:t xml:space="preserve">, </w:t>
      </w:r>
      <w:r w:rsidR="00644753">
        <w:rPr>
          <w:color w:val="000000" w:themeColor="text1"/>
        </w:rPr>
        <w:t xml:space="preserve">ul. </w:t>
      </w:r>
      <w:r w:rsidR="00644753">
        <w:rPr>
          <w:rStyle w:val="skgd"/>
        </w:rPr>
        <w:t>……………</w:t>
      </w:r>
      <w:r w:rsidR="003D78BC" w:rsidRPr="000E493D">
        <w:rPr>
          <w:rStyle w:val="skgd"/>
        </w:rPr>
        <w:t xml:space="preserve">, </w:t>
      </w:r>
      <w:r w:rsidR="00644753">
        <w:rPr>
          <w:rStyle w:val="skgd"/>
        </w:rPr>
        <w:t>xx-xxx ………….</w:t>
      </w:r>
      <w:r w:rsidRPr="000E493D">
        <w:rPr>
          <w:color w:val="000000" w:themeColor="text1"/>
        </w:rPr>
        <w:t>, tel</w:t>
      </w:r>
      <w:r w:rsidR="00644753">
        <w:rPr>
          <w:color w:val="000000" w:themeColor="text1"/>
        </w:rPr>
        <w:t>.:……………… e-mail: ………………….</w:t>
      </w:r>
    </w:p>
    <w:p w14:paraId="0DE48B35" w14:textId="6007CA13" w:rsidR="00E934B9" w:rsidRPr="00E934B9" w:rsidRDefault="00E934B9" w:rsidP="001579A2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  <w:iCs/>
          <w:color w:val="000000" w:themeColor="text1"/>
        </w:rPr>
      </w:pPr>
      <w:r w:rsidRPr="00E934B9">
        <w:rPr>
          <w:b/>
          <w:bCs/>
          <w:iCs/>
          <w:color w:val="000000" w:themeColor="text1"/>
        </w:rPr>
        <w:t>Dane IOD.</w:t>
      </w:r>
    </w:p>
    <w:p w14:paraId="2A481C7A" w14:textId="560AACCF" w:rsidR="003D78BC" w:rsidRPr="000E493D" w:rsidRDefault="000A66B8" w:rsidP="00E934B9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iCs/>
          <w:color w:val="000000" w:themeColor="text1"/>
        </w:rPr>
      </w:pPr>
      <w:r>
        <w:t>W</w:t>
      </w:r>
      <w:r w:rsidR="00B159E4" w:rsidRPr="000E493D">
        <w:t xml:space="preserve">yznaczono </w:t>
      </w:r>
      <w:r w:rsidR="00955D4F" w:rsidRPr="000E493D">
        <w:t>I</w:t>
      </w:r>
      <w:r w:rsidR="003B32AC" w:rsidRPr="000E493D">
        <w:t>nspektor</w:t>
      </w:r>
      <w:r w:rsidR="00B159E4" w:rsidRPr="000E493D">
        <w:t>a</w:t>
      </w:r>
      <w:r w:rsidR="003B32AC" w:rsidRPr="000E493D">
        <w:t xml:space="preserve"> </w:t>
      </w:r>
      <w:r w:rsidR="00955D4F" w:rsidRPr="000E493D">
        <w:t>O</w:t>
      </w:r>
      <w:r w:rsidR="003B32AC" w:rsidRPr="000E493D">
        <w:t xml:space="preserve">chrony </w:t>
      </w:r>
      <w:r w:rsidR="00955D4F" w:rsidRPr="000E493D">
        <w:t>D</w:t>
      </w:r>
      <w:r w:rsidR="003B32AC" w:rsidRPr="000E493D">
        <w:t xml:space="preserve">anych w </w:t>
      </w:r>
      <w:r w:rsidR="00A06121" w:rsidRPr="000E493D">
        <w:rPr>
          <w:iCs/>
        </w:rPr>
        <w:t xml:space="preserve">SP w </w:t>
      </w:r>
      <w:r w:rsidR="00644753">
        <w:rPr>
          <w:iCs/>
        </w:rPr>
        <w:t>…………</w:t>
      </w:r>
      <w:r w:rsidR="00A06121" w:rsidRPr="000E493D">
        <w:rPr>
          <w:iCs/>
        </w:rPr>
        <w:t xml:space="preserve">, </w:t>
      </w:r>
      <w:r w:rsidR="003B32AC" w:rsidRPr="000E493D">
        <w:rPr>
          <w:iCs/>
        </w:rPr>
        <w:t xml:space="preserve"> </w:t>
      </w:r>
      <w:r w:rsidR="00EB0776" w:rsidRPr="000E493D">
        <w:rPr>
          <w:iCs/>
        </w:rPr>
        <w:t>któr</w:t>
      </w:r>
      <w:r w:rsidR="003D78BC" w:rsidRPr="000E493D">
        <w:rPr>
          <w:iCs/>
        </w:rPr>
        <w:t>ym</w:t>
      </w:r>
      <w:r w:rsidR="00EB0776" w:rsidRPr="000E493D">
        <w:rPr>
          <w:iCs/>
        </w:rPr>
        <w:t xml:space="preserve"> </w:t>
      </w:r>
      <w:r w:rsidR="001D69F3" w:rsidRPr="000E493D">
        <w:rPr>
          <w:iCs/>
        </w:rPr>
        <w:t>Paulin</w:t>
      </w:r>
      <w:r w:rsidR="003D78BC" w:rsidRPr="000E493D">
        <w:rPr>
          <w:iCs/>
        </w:rPr>
        <w:t>a</w:t>
      </w:r>
      <w:r w:rsidR="001D69F3" w:rsidRPr="000E493D">
        <w:rPr>
          <w:iCs/>
        </w:rPr>
        <w:t xml:space="preserve"> Lesieck</w:t>
      </w:r>
      <w:r w:rsidR="003D78BC" w:rsidRPr="000E493D">
        <w:rPr>
          <w:iCs/>
        </w:rPr>
        <w:t>a</w:t>
      </w:r>
      <w:r w:rsidR="001D69F3" w:rsidRPr="000E493D">
        <w:rPr>
          <w:iCs/>
        </w:rPr>
        <w:t xml:space="preserve"> </w:t>
      </w:r>
      <w:r w:rsidR="003D78BC" w:rsidRPr="000E493D">
        <w:rPr>
          <w:iCs/>
        </w:rPr>
        <w:t>–</w:t>
      </w:r>
      <w:r w:rsidR="001D69F3" w:rsidRPr="000E493D">
        <w:rPr>
          <w:iCs/>
        </w:rPr>
        <w:t xml:space="preserve"> Koralewsk</w:t>
      </w:r>
      <w:r w:rsidR="003D78BC" w:rsidRPr="000E493D">
        <w:rPr>
          <w:iCs/>
        </w:rPr>
        <w:t>a</w:t>
      </w:r>
      <w:r w:rsidR="003D78BC" w:rsidRPr="000E493D">
        <w:t>; kontakt</w:t>
      </w:r>
      <w:r w:rsidR="003B32AC" w:rsidRPr="000E493D">
        <w:t xml:space="preserve"> </w:t>
      </w:r>
      <w:r w:rsidR="003B32AC" w:rsidRPr="000E493D">
        <w:rPr>
          <w:color w:val="212121"/>
        </w:rPr>
        <w:t xml:space="preserve">e-mail: </w:t>
      </w:r>
      <w:hyperlink r:id="rId5" w:history="1">
        <w:r w:rsidR="003D78BC" w:rsidRPr="000E493D">
          <w:rPr>
            <w:rStyle w:val="Hipercze"/>
          </w:rPr>
          <w:t>iod@lesny.com.pl</w:t>
        </w:r>
      </w:hyperlink>
      <w:r w:rsidR="003D78BC" w:rsidRPr="000E493D">
        <w:t>.</w:t>
      </w:r>
    </w:p>
    <w:p w14:paraId="2120E7D8" w14:textId="04B38149" w:rsidR="00E934B9" w:rsidRPr="00E934B9" w:rsidRDefault="00E934B9" w:rsidP="00DB3165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iCs/>
          <w:color w:val="000000" w:themeColor="text1"/>
        </w:rPr>
      </w:pPr>
      <w:r w:rsidRPr="00E934B9">
        <w:rPr>
          <w:b/>
          <w:bCs/>
          <w:iCs/>
          <w:color w:val="000000" w:themeColor="text1"/>
        </w:rPr>
        <w:t>Cel i podstawa przetwarzania</w:t>
      </w:r>
      <w:r>
        <w:rPr>
          <w:iCs/>
          <w:color w:val="000000" w:themeColor="text1"/>
        </w:rPr>
        <w:t>.</w:t>
      </w:r>
    </w:p>
    <w:p w14:paraId="20485416" w14:textId="790C668A" w:rsidR="00DB3165" w:rsidRPr="00DB3165" w:rsidRDefault="00DB3165" w:rsidP="00E934B9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iCs/>
          <w:color w:val="000000" w:themeColor="text1"/>
        </w:rPr>
      </w:pPr>
      <w:r w:rsidRPr="000E493D">
        <w:rPr>
          <w:color w:val="000000"/>
          <w:shd w:val="clear" w:color="auto" w:fill="FFFFFF"/>
        </w:rPr>
        <w:t>D</w:t>
      </w:r>
      <w:r w:rsidR="0069732E" w:rsidRPr="000E493D">
        <w:rPr>
          <w:color w:val="000000"/>
          <w:shd w:val="clear" w:color="auto" w:fill="FFFFFF"/>
        </w:rPr>
        <w:t>ane</w:t>
      </w:r>
      <w:r>
        <w:rPr>
          <w:color w:val="000000"/>
          <w:shd w:val="clear" w:color="auto" w:fill="FFFFFF"/>
        </w:rPr>
        <w:t xml:space="preserve"> osobowe</w:t>
      </w:r>
      <w:r w:rsidR="0069732E" w:rsidRPr="000E493D">
        <w:rPr>
          <w:color w:val="000000"/>
          <w:shd w:val="clear" w:color="auto" w:fill="FFFFFF"/>
        </w:rPr>
        <w:t xml:space="preserve"> będą</w:t>
      </w:r>
      <w:r w:rsidR="003D78BC" w:rsidRPr="000E493D">
        <w:rPr>
          <w:color w:val="000000"/>
          <w:shd w:val="clear" w:color="auto" w:fill="FFFFFF"/>
        </w:rPr>
        <w:t xml:space="preserve"> </w:t>
      </w:r>
      <w:r w:rsidR="0069732E" w:rsidRPr="000E493D">
        <w:rPr>
          <w:color w:val="000000"/>
          <w:shd w:val="clear" w:color="auto" w:fill="FFFFFF"/>
        </w:rPr>
        <w:t xml:space="preserve">przetwarzane w celu wypełnienia </w:t>
      </w:r>
      <w:r w:rsidR="00162C97" w:rsidRPr="000E493D">
        <w:rPr>
          <w:rStyle w:val="markedcontent"/>
        </w:rPr>
        <w:t>obowiązków</w:t>
      </w:r>
      <w:r w:rsidR="000E493D" w:rsidRPr="000E493D">
        <w:t xml:space="preserve"> </w:t>
      </w:r>
      <w:r w:rsidR="00162C97" w:rsidRPr="000E493D">
        <w:rPr>
          <w:rStyle w:val="markedcontent"/>
        </w:rPr>
        <w:t>publicznych nałożonych na</w:t>
      </w:r>
      <w:r>
        <w:rPr>
          <w:rStyle w:val="markedcontent"/>
        </w:rPr>
        <w:t xml:space="preserve"> Administratora</w:t>
      </w:r>
      <w:r w:rsidR="00162C97" w:rsidRPr="000E493D">
        <w:rPr>
          <w:rStyle w:val="markedcontent"/>
        </w:rPr>
        <w:t xml:space="preserve"> przepisami prawa.</w:t>
      </w:r>
      <w:r w:rsidR="000E493D" w:rsidRPr="000E493D">
        <w:t xml:space="preserve"> </w:t>
      </w:r>
      <w:r w:rsidR="00162C97" w:rsidRPr="000E493D">
        <w:rPr>
          <w:rStyle w:val="markedcontent"/>
        </w:rPr>
        <w:t>W przypadku danych osobowych</w:t>
      </w:r>
      <w:r w:rsidR="00806484">
        <w:rPr>
          <w:rStyle w:val="markedcontent"/>
        </w:rPr>
        <w:t xml:space="preserve"> rodziców i dzieci jest to przede wszystkim przeprowadzenie rekrutacji do szkoły, a następnie, w przypadku przyjęcia</w:t>
      </w:r>
      <w:r w:rsidR="00162C97" w:rsidRPr="000E493D">
        <w:rPr>
          <w:rStyle w:val="markedcontent"/>
        </w:rPr>
        <w:t xml:space="preserve"> </w:t>
      </w:r>
      <w:r w:rsidR="00806484">
        <w:rPr>
          <w:rStyle w:val="markedcontent"/>
        </w:rPr>
        <w:t>dziecka,</w:t>
      </w:r>
      <w:r w:rsidR="000E493D" w:rsidRPr="000E493D">
        <w:t xml:space="preserve"> </w:t>
      </w:r>
      <w:r w:rsidR="00162C97" w:rsidRPr="000E493D">
        <w:rPr>
          <w:rStyle w:val="markedcontent"/>
        </w:rPr>
        <w:t>realizacja zadań oświatowych, dydaktycznych i wychowawczych,</w:t>
      </w:r>
      <w:r w:rsidR="000E493D" w:rsidRPr="000E493D">
        <w:t xml:space="preserve"> </w:t>
      </w:r>
      <w:r w:rsidR="00162C97" w:rsidRPr="000E493D">
        <w:rPr>
          <w:rStyle w:val="markedcontent"/>
        </w:rPr>
        <w:t>zagwarantowanie dziecku bezpieczeństwa oraz wypełnianie obowiązkudotyczącego uzupełnienia i prowadzenia dokumentacji przebiegu</w:t>
      </w:r>
      <w:r w:rsidR="00806484">
        <w:t xml:space="preserve"> </w:t>
      </w:r>
      <w:r w:rsidR="00162C97" w:rsidRPr="000E493D">
        <w:rPr>
          <w:rStyle w:val="markedcontent"/>
        </w:rPr>
        <w:t>nauczania, działalności wychowawczej i opiekuńczej.</w:t>
      </w:r>
      <w:r w:rsidR="000E493D" w:rsidRPr="000E493D">
        <w:t xml:space="preserve"> </w:t>
      </w:r>
    </w:p>
    <w:p w14:paraId="7C237F12" w14:textId="584E0F4A" w:rsidR="0069732E" w:rsidRPr="00DB3165" w:rsidRDefault="00DB3165" w:rsidP="00DB3165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rStyle w:val="markedcontent"/>
          <w:iCs/>
          <w:color w:val="000000" w:themeColor="text1"/>
        </w:rPr>
      </w:pPr>
      <w:r>
        <w:rPr>
          <w:rStyle w:val="markedcontent"/>
        </w:rPr>
        <w:t>Administrator</w:t>
      </w:r>
      <w:r w:rsidR="00162C97" w:rsidRPr="000E493D">
        <w:rPr>
          <w:rStyle w:val="markedcontent"/>
        </w:rPr>
        <w:t xml:space="preserve"> przetwarza również dane osobowe pracowników</w:t>
      </w:r>
      <w:r w:rsidR="000E493D" w:rsidRPr="000E493D">
        <w:t xml:space="preserve"> </w:t>
      </w:r>
      <w:r w:rsidR="00162C97" w:rsidRPr="000E493D">
        <w:rPr>
          <w:rStyle w:val="markedcontent"/>
        </w:rPr>
        <w:t>i kontrahentów w celu prawidłowej realizacji umów o pracę bądź</w:t>
      </w:r>
      <w:r w:rsidR="000E493D" w:rsidRPr="000E493D">
        <w:t xml:space="preserve"> </w:t>
      </w:r>
      <w:r w:rsidR="00162C97" w:rsidRPr="000E493D">
        <w:rPr>
          <w:rStyle w:val="markedcontent"/>
        </w:rPr>
        <w:t xml:space="preserve">innych umów </w:t>
      </w:r>
      <w:r>
        <w:rPr>
          <w:rStyle w:val="markedcontent"/>
        </w:rPr>
        <w:t>cywilonoprawnych</w:t>
      </w:r>
      <w:r>
        <w:rPr>
          <w:rStyle w:val="markedcontent"/>
          <w:iCs/>
          <w:color w:val="000000" w:themeColor="text1"/>
        </w:rPr>
        <w:t>.</w:t>
      </w:r>
    </w:p>
    <w:p w14:paraId="2EFBFA61" w14:textId="35ACF781" w:rsidR="00324714" w:rsidRDefault="000E493D" w:rsidP="000E493D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rStyle w:val="markedcontent"/>
        </w:rPr>
      </w:pPr>
      <w:r w:rsidRPr="000E493D">
        <w:rPr>
          <w:rStyle w:val="markedcontent"/>
        </w:rPr>
        <w:t xml:space="preserve">W ramach wykonywania ustawowych obowiązków </w:t>
      </w:r>
      <w:r w:rsidR="00DB3165">
        <w:rPr>
          <w:rStyle w:val="markedcontent"/>
        </w:rPr>
        <w:t>Administrator</w:t>
      </w:r>
      <w:r w:rsidR="00324714">
        <w:t xml:space="preserve"> </w:t>
      </w:r>
      <w:r w:rsidRPr="000E493D">
        <w:rPr>
          <w:rStyle w:val="markedcontent"/>
        </w:rPr>
        <w:t>przetwarza dane osobowe uczniów, ich rodziców lub opiekunów</w:t>
      </w:r>
      <w:r w:rsidR="00324714">
        <w:t xml:space="preserve"> </w:t>
      </w:r>
      <w:r w:rsidRPr="000E493D">
        <w:rPr>
          <w:rStyle w:val="markedcontent"/>
        </w:rPr>
        <w:t>prawnych na podstawie art. 6 ust. 1 lit. c) lub art. 9 ust. 2 lit. g) RODO,</w:t>
      </w:r>
      <w:r w:rsidR="00324714">
        <w:t xml:space="preserve"> </w:t>
      </w:r>
      <w:r w:rsidR="00D26520">
        <w:rPr>
          <w:rStyle w:val="markedcontent"/>
        </w:rPr>
        <w:t xml:space="preserve">to jest </w:t>
      </w:r>
      <w:r w:rsidRPr="000E493D">
        <w:rPr>
          <w:rStyle w:val="markedcontent"/>
        </w:rPr>
        <w:t>wypełnienia przez szkołę obowiązk</w:t>
      </w:r>
      <w:r w:rsidR="00324714">
        <w:rPr>
          <w:rStyle w:val="markedcontent"/>
        </w:rPr>
        <w:t>ów</w:t>
      </w:r>
      <w:r w:rsidRPr="000E493D">
        <w:rPr>
          <w:rStyle w:val="markedcontent"/>
        </w:rPr>
        <w:t xml:space="preserve">, </w:t>
      </w:r>
      <w:r w:rsidR="00324714">
        <w:rPr>
          <w:rStyle w:val="markedcontent"/>
        </w:rPr>
        <w:t>wynkających z</w:t>
      </w:r>
      <w:r w:rsidRPr="000E493D">
        <w:rPr>
          <w:rStyle w:val="markedcontent"/>
        </w:rPr>
        <w:t xml:space="preserve"> przepisów prawa.</w:t>
      </w:r>
      <w:r w:rsidR="00324714">
        <w:t xml:space="preserve"> </w:t>
      </w:r>
      <w:r w:rsidRPr="000E493D">
        <w:rPr>
          <w:rStyle w:val="markedcontent"/>
        </w:rPr>
        <w:t>Przepisy te znajdują się przede wszystkim w ustawie</w:t>
      </w:r>
      <w:r w:rsidR="00324714">
        <w:rPr>
          <w:rStyle w:val="markedcontent"/>
        </w:rPr>
        <w:t xml:space="preserve"> </w:t>
      </w:r>
      <w:r w:rsidR="00324714">
        <w:rPr>
          <w:rStyle w:val="markedcontent"/>
        </w:rPr>
        <w:lastRenderedPageBreak/>
        <w:t>z dnia 14 grudnia 2016 r. Prawo oświatowe oraz w ustawie z dnia 7 września 1991 r. o systemie oświaty.</w:t>
      </w:r>
      <w:r w:rsidRPr="000E493D">
        <w:rPr>
          <w:rStyle w:val="markedcontent"/>
        </w:rPr>
        <w:t xml:space="preserve"> </w:t>
      </w:r>
    </w:p>
    <w:p w14:paraId="3C3FBEA9" w14:textId="1EEBDA8C" w:rsidR="000E493D" w:rsidRDefault="000E493D" w:rsidP="000E493D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rStyle w:val="markedcontent"/>
        </w:rPr>
      </w:pPr>
      <w:r w:rsidRPr="000E493D">
        <w:rPr>
          <w:rStyle w:val="markedcontent"/>
        </w:rPr>
        <w:t>W niektórych przypadkach podstawą przetwarzania danych osobowych</w:t>
      </w:r>
      <w:r w:rsidRPr="000E493D">
        <w:br/>
      </w:r>
      <w:r w:rsidRPr="000E493D">
        <w:rPr>
          <w:rStyle w:val="markedcontent"/>
        </w:rPr>
        <w:t>uczniów, ich rodziców lub opiekunów prawnych jest art. 6 ust.</w:t>
      </w:r>
      <w:r w:rsidRPr="000E493D">
        <w:br/>
      </w:r>
      <w:r w:rsidRPr="000E493D">
        <w:rPr>
          <w:rStyle w:val="markedcontent"/>
        </w:rPr>
        <w:t>1 a) lub art. 9 ust. 2 lit. a) RODO</w:t>
      </w:r>
      <w:r w:rsidR="00D26520">
        <w:rPr>
          <w:rStyle w:val="markedcontent"/>
        </w:rPr>
        <w:t>, to jest na podstawie wyrażonej zgody.</w:t>
      </w:r>
      <w:r w:rsidRPr="000E493D">
        <w:rPr>
          <w:rStyle w:val="markedcontent"/>
        </w:rPr>
        <w:t xml:space="preserve"> Zgoda taka</w:t>
      </w:r>
      <w:r w:rsidR="00D26520">
        <w:rPr>
          <w:rStyle w:val="markedcontent"/>
        </w:rPr>
        <w:t xml:space="preserve"> </w:t>
      </w:r>
      <w:r w:rsidRPr="000E493D">
        <w:rPr>
          <w:rStyle w:val="markedcontent"/>
        </w:rPr>
        <w:t>może dotyczyć np.</w:t>
      </w:r>
      <w:r w:rsidR="00D26520">
        <w:t xml:space="preserve"> </w:t>
      </w:r>
      <w:r w:rsidRPr="000E493D">
        <w:rPr>
          <w:rStyle w:val="markedcontent"/>
        </w:rPr>
        <w:t>przetwarzania danych osobowych w zakresie wizerunku</w:t>
      </w:r>
      <w:r w:rsidR="00D26520">
        <w:rPr>
          <w:rStyle w:val="markedcontent"/>
        </w:rPr>
        <w:t>.</w:t>
      </w:r>
    </w:p>
    <w:p w14:paraId="459101D1" w14:textId="13E7A302" w:rsidR="00E330D7" w:rsidRDefault="00D26520" w:rsidP="00E330D7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rStyle w:val="markedcontent"/>
        </w:rPr>
      </w:pPr>
      <w:r>
        <w:rPr>
          <w:rStyle w:val="markedcontent"/>
        </w:rPr>
        <w:t xml:space="preserve">Dane osobowe dzieci, ich rodziców lub opiekunów prawnych mogą być również przetwarzane na podstawie art. </w:t>
      </w:r>
      <w:r w:rsidR="003F4606">
        <w:rPr>
          <w:rStyle w:val="markedcontent"/>
        </w:rPr>
        <w:t>6 ust.1 lit f) RODO, to jest w celach wynikających z uzasadnionego inter</w:t>
      </w:r>
      <w:r w:rsidR="00DB3165">
        <w:rPr>
          <w:rStyle w:val="markedcontent"/>
        </w:rPr>
        <w:t>e</w:t>
      </w:r>
      <w:r w:rsidR="003F4606">
        <w:rPr>
          <w:rStyle w:val="markedcontent"/>
        </w:rPr>
        <w:t xml:space="preserve">su </w:t>
      </w:r>
      <w:r w:rsidR="00DB3165">
        <w:rPr>
          <w:rStyle w:val="markedcontent"/>
        </w:rPr>
        <w:t>Administratora,</w:t>
      </w:r>
      <w:r w:rsidR="003F4606">
        <w:rPr>
          <w:rStyle w:val="markedcontent"/>
        </w:rPr>
        <w:t xml:space="preserve"> np. dochodzenia roszczeń i obrony przed roszczeniami</w:t>
      </w:r>
      <w:r w:rsidR="00E330D7">
        <w:rPr>
          <w:rStyle w:val="markedcontent"/>
        </w:rPr>
        <w:t>,</w:t>
      </w:r>
    </w:p>
    <w:p w14:paraId="629C9016" w14:textId="1D3E81CC" w:rsidR="00E934B9" w:rsidRPr="00E934B9" w:rsidRDefault="00E934B9" w:rsidP="00E330D7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</w:rPr>
      </w:pPr>
      <w:r w:rsidRPr="00E934B9">
        <w:rPr>
          <w:b/>
          <w:bCs/>
        </w:rPr>
        <w:t>Odbiorcy danych.</w:t>
      </w:r>
    </w:p>
    <w:p w14:paraId="78CEBF7C" w14:textId="375AD92A" w:rsidR="00955D4F" w:rsidRPr="00E330D7" w:rsidRDefault="00545944" w:rsidP="00E934B9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>
        <w:rPr>
          <w:color w:val="000000" w:themeColor="text1"/>
        </w:rPr>
        <w:t>W</w:t>
      </w:r>
      <w:r w:rsidR="00242332" w:rsidRPr="000E493D">
        <w:rPr>
          <w:color w:val="000000" w:themeColor="text1"/>
        </w:rPr>
        <w:t xml:space="preserve"> związku z przetwarzaniem danych</w:t>
      </w:r>
      <w:r w:rsidR="00ED0211">
        <w:rPr>
          <w:color w:val="000000" w:themeColor="text1"/>
        </w:rPr>
        <w:t xml:space="preserve"> osobowych</w:t>
      </w:r>
      <w:r w:rsidR="00242332" w:rsidRPr="000E493D">
        <w:rPr>
          <w:color w:val="000000" w:themeColor="text1"/>
        </w:rPr>
        <w:t xml:space="preserve"> w celu wypełniania obowiązków wynikających z przepisów prawa odbiorcami</w:t>
      </w:r>
      <w:r w:rsidR="00ED0211">
        <w:rPr>
          <w:color w:val="000000" w:themeColor="text1"/>
        </w:rPr>
        <w:t xml:space="preserve"> tych danych</w:t>
      </w:r>
      <w:r w:rsidR="00242332" w:rsidRPr="000E493D">
        <w:rPr>
          <w:color w:val="000000" w:themeColor="text1"/>
        </w:rPr>
        <w:t xml:space="preserve"> mogą być:</w:t>
      </w:r>
      <w:r w:rsidR="00242332" w:rsidRPr="000E493D">
        <w:rPr>
          <w:color w:val="000000" w:themeColor="text1"/>
        </w:rPr>
        <w:br/>
        <w:t>a) organy władzy publicznej oraz podmioty wykonujące zadania publiczne lub działające na zlecenie organów władzy publicznej, w zakresie i w celach, które wynikają z przepisów powszechnie obowiązującego prawa</w:t>
      </w:r>
      <w:r w:rsidR="00BF68A2" w:rsidRPr="000E493D">
        <w:rPr>
          <w:color w:val="000000" w:themeColor="text1"/>
        </w:rPr>
        <w:t>,</w:t>
      </w:r>
    </w:p>
    <w:p w14:paraId="4A39662F" w14:textId="77777777" w:rsidR="005460BE" w:rsidRDefault="00242332" w:rsidP="005460BE">
      <w:pPr>
        <w:pStyle w:val="NormalnyWeb"/>
        <w:spacing w:before="0" w:beforeAutospacing="0" w:after="0" w:afterAutospacing="0" w:line="360" w:lineRule="auto"/>
        <w:ind w:left="708"/>
        <w:contextualSpacing/>
        <w:jc w:val="both"/>
        <w:rPr>
          <w:color w:val="000000" w:themeColor="text1"/>
        </w:rPr>
      </w:pPr>
      <w:r w:rsidRPr="000E493D">
        <w:rPr>
          <w:color w:val="000000" w:themeColor="text1"/>
        </w:rPr>
        <w:t xml:space="preserve">b) inne podmioty, które na podstawie stosownych umów podpisanych </w:t>
      </w:r>
      <w:r w:rsidR="00A06121" w:rsidRPr="000E493D">
        <w:rPr>
          <w:color w:val="000000" w:themeColor="text1"/>
        </w:rPr>
        <w:br/>
      </w:r>
      <w:r w:rsidR="00ED0211">
        <w:rPr>
          <w:color w:val="000000" w:themeColor="text1"/>
        </w:rPr>
        <w:t>z Administratorem przetwarzają</w:t>
      </w:r>
      <w:r w:rsidRPr="000E493D">
        <w:rPr>
          <w:color w:val="000000" w:themeColor="text1"/>
        </w:rPr>
        <w:t xml:space="preserve"> dane osobowe</w:t>
      </w:r>
      <w:r w:rsidR="00ED0211">
        <w:rPr>
          <w:color w:val="000000" w:themeColor="text1"/>
        </w:rPr>
        <w:t xml:space="preserve">, np. firmy świadczące usługi informatyczne lub inne usługi niezbędne do funkcjonowania placówki. </w:t>
      </w:r>
    </w:p>
    <w:p w14:paraId="402D48E1" w14:textId="5671E1B0" w:rsidR="00E934B9" w:rsidRPr="00E934B9" w:rsidRDefault="00E934B9" w:rsidP="00E1508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E934B9">
        <w:rPr>
          <w:b/>
          <w:bCs/>
          <w:color w:val="000000" w:themeColor="text1"/>
        </w:rPr>
        <w:t>Czas przetwarzania</w:t>
      </w:r>
      <w:r>
        <w:rPr>
          <w:color w:val="000000" w:themeColor="text1"/>
        </w:rPr>
        <w:t>.</w:t>
      </w:r>
    </w:p>
    <w:p w14:paraId="25CC13A5" w14:textId="77777777" w:rsidR="008F147A" w:rsidRDefault="00545944" w:rsidP="008F147A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>D</w:t>
      </w:r>
      <w:r w:rsidR="007019DE" w:rsidRPr="000E493D">
        <w:rPr>
          <w:color w:val="000000"/>
          <w:shd w:val="clear" w:color="auto" w:fill="FFFFFF"/>
        </w:rPr>
        <w:t>ane</w:t>
      </w:r>
      <w:r w:rsidR="00ED0211">
        <w:rPr>
          <w:color w:val="000000"/>
          <w:shd w:val="clear" w:color="auto" w:fill="FFFFFF"/>
        </w:rPr>
        <w:t xml:space="preserve"> osobowe</w:t>
      </w:r>
      <w:r w:rsidR="007019DE" w:rsidRPr="000E493D">
        <w:rPr>
          <w:color w:val="000000"/>
          <w:shd w:val="clear" w:color="auto" w:fill="FFFFFF"/>
        </w:rPr>
        <w:t xml:space="preserve"> </w:t>
      </w:r>
      <w:r w:rsidR="007A3506">
        <w:rPr>
          <w:color w:val="000000"/>
          <w:shd w:val="clear" w:color="auto" w:fill="FFFFFF"/>
        </w:rPr>
        <w:t>będą przetwarzane przez okres niebędny do realizacji celu, dla którego zostały zebrane,</w:t>
      </w:r>
      <w:r w:rsidR="00B84214">
        <w:rPr>
          <w:color w:val="000000"/>
          <w:shd w:val="clear" w:color="auto" w:fill="FFFFFF"/>
        </w:rPr>
        <w:t xml:space="preserve"> i będzie inny w zależności od rodzaju celu</w:t>
      </w:r>
      <w:r w:rsidR="008D5103">
        <w:rPr>
          <w:color w:val="000000"/>
          <w:shd w:val="clear" w:color="auto" w:fill="FFFFFF"/>
        </w:rPr>
        <w:t xml:space="preserve">. W przypadku danych osobowych rodziców i dzieci, dane osobowe będą przetwarzane do czasu zakończenia postępowania rekrutacyjnego, a jeśli dziecko zostanie przyjęte do szkoły do czasu zakończenia nauki, a następnie </w:t>
      </w:r>
      <w:r w:rsidR="008F147A" w:rsidRPr="000E493D">
        <w:rPr>
          <w:color w:val="000000"/>
          <w:shd w:val="clear" w:color="auto" w:fill="FFFFFF"/>
        </w:rPr>
        <w:t>przez okres niezbędny do zrealizowania przepisów dotyczących archiwizowania danych przez Administratora.</w:t>
      </w:r>
    </w:p>
    <w:p w14:paraId="136416AB" w14:textId="2A8574AB" w:rsidR="008F147A" w:rsidRPr="008F147A" w:rsidRDefault="008D5103" w:rsidP="008F147A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</w:rPr>
      </w:pPr>
      <w:r>
        <w:rPr>
          <w:color w:val="000000"/>
          <w:shd w:val="clear" w:color="auto" w:fill="FFFFFF"/>
        </w:rPr>
        <w:t xml:space="preserve">W przypadku danych osobowych pracowników, dane będą przetwarzane do czasu zakończenia procesu naboru, a jeśli kandydat zostanie zatrudniony, do czasu </w:t>
      </w:r>
      <w:r w:rsidR="008F147A">
        <w:rPr>
          <w:color w:val="000000"/>
          <w:shd w:val="clear" w:color="auto" w:fill="FFFFFF"/>
        </w:rPr>
        <w:t>zakończenia stosunku pracy, a nstępnie</w:t>
      </w:r>
      <w:r w:rsidR="008F147A" w:rsidRPr="008F147A">
        <w:rPr>
          <w:color w:val="000000"/>
          <w:shd w:val="clear" w:color="auto" w:fill="FFFFFF"/>
        </w:rPr>
        <w:t xml:space="preserve"> </w:t>
      </w:r>
      <w:r w:rsidR="008F147A" w:rsidRPr="000E493D">
        <w:rPr>
          <w:color w:val="000000"/>
          <w:shd w:val="clear" w:color="auto" w:fill="FFFFFF"/>
        </w:rPr>
        <w:t>przez okres niezbędny do zrealizowania przepisów dotyczących archiwizowania danych przez Administratora.</w:t>
      </w:r>
    </w:p>
    <w:p w14:paraId="1CF3DBA1" w14:textId="577F01AA" w:rsidR="00E934B9" w:rsidRPr="00E934B9" w:rsidRDefault="00E934B9" w:rsidP="008F147A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E934B9">
        <w:rPr>
          <w:b/>
          <w:bCs/>
          <w:color w:val="000000" w:themeColor="text1"/>
        </w:rPr>
        <w:t xml:space="preserve">Uprawnienia osób, których </w:t>
      </w:r>
      <w:r w:rsidR="00CA6EC9">
        <w:rPr>
          <w:b/>
          <w:bCs/>
          <w:color w:val="000000" w:themeColor="text1"/>
        </w:rPr>
        <w:t xml:space="preserve">dotyczą </w:t>
      </w:r>
      <w:r w:rsidRPr="00E934B9">
        <w:rPr>
          <w:b/>
          <w:bCs/>
          <w:color w:val="000000" w:themeColor="text1"/>
        </w:rPr>
        <w:t>dane</w:t>
      </w:r>
      <w:r>
        <w:rPr>
          <w:b/>
          <w:bCs/>
          <w:color w:val="000000" w:themeColor="text1"/>
        </w:rPr>
        <w:t xml:space="preserve"> przetwarzane przez Administratora</w:t>
      </w:r>
      <w:r w:rsidR="00CA6EC9">
        <w:rPr>
          <w:b/>
          <w:bCs/>
          <w:color w:val="000000" w:themeColor="text1"/>
        </w:rPr>
        <w:t>.</w:t>
      </w:r>
    </w:p>
    <w:p w14:paraId="057AF625" w14:textId="60583700" w:rsidR="00E1508E" w:rsidRPr="007A3506" w:rsidRDefault="000A66B8" w:rsidP="00E934B9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5460BE" w:rsidRPr="00E1508E">
        <w:rPr>
          <w:color w:val="000000" w:themeColor="text1"/>
        </w:rPr>
        <w:t xml:space="preserve"> </w:t>
      </w:r>
      <w:r w:rsidR="00B17E6F" w:rsidRPr="00E1508E">
        <w:rPr>
          <w:color w:val="000000" w:themeColor="text1"/>
        </w:rPr>
        <w:t xml:space="preserve">związku z przetwarzaniem danych osobowych przysługują Pani/Panu następujące </w:t>
      </w:r>
      <w:r w:rsidR="00B17E6F" w:rsidRPr="007A3506">
        <w:rPr>
          <w:color w:val="000000" w:themeColor="text1"/>
        </w:rPr>
        <w:t>uprawni</w:t>
      </w:r>
      <w:r w:rsidR="00E1508E" w:rsidRPr="007A3506">
        <w:t>enia:</w:t>
      </w:r>
    </w:p>
    <w:p w14:paraId="5216301C" w14:textId="77777777" w:rsidR="00E1508E" w:rsidRPr="00E1508E" w:rsidRDefault="00E1508E" w:rsidP="00E1508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E1508E">
        <w:lastRenderedPageBreak/>
        <w:t>dostępu do danych osobowych i ich poprawiania (sprostowania) – na zasadach przewidzianych w art 15 i 16 RODO;</w:t>
      </w:r>
    </w:p>
    <w:p w14:paraId="0919706A" w14:textId="77777777" w:rsidR="00E1508E" w:rsidRPr="00E1508E" w:rsidRDefault="00E1508E" w:rsidP="00E1508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E1508E">
        <w:t>żądania usunięcia danych osobowych (tzw. prawo do bycia zapomnianym – art. 17 RODO), w przypadku gdy:</w:t>
      </w:r>
    </w:p>
    <w:p w14:paraId="442E0706" w14:textId="0CC82A08" w:rsidR="00E1508E" w:rsidRDefault="00E1508E" w:rsidP="00E1508E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 w:rsidRPr="00E1508E">
        <w:t>– dane nie są już niezbędne do celów, dla których były zebrane lub w inny sposób przetwarzane</w:t>
      </w:r>
      <w:r w:rsidR="000A66B8">
        <w:t>,</w:t>
      </w:r>
    </w:p>
    <w:p w14:paraId="0B02E029" w14:textId="27629329" w:rsidR="00E1508E" w:rsidRDefault="00E1508E" w:rsidP="00E1508E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 w:rsidRPr="00E1508E">
        <w:t>– osoba, której dane dotyczą wycofała zgodę na przetwarzanie danych osobowych, która jest podstawą przetwarzania danych i nie ma innej podstawy prawnej przetwarzania danych</w:t>
      </w:r>
      <w:r w:rsidR="000A66B8">
        <w:t>,</w:t>
      </w:r>
    </w:p>
    <w:p w14:paraId="201C4638" w14:textId="77777777" w:rsidR="00E1508E" w:rsidRDefault="00E1508E" w:rsidP="00E1508E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 w:rsidRPr="00E1508E">
        <w:t>– osoba, której dane dotyczą, wniosła sprzeciw wobec przetwarzania danych osobowych;</w:t>
      </w:r>
    </w:p>
    <w:p w14:paraId="6A4B2E8C" w14:textId="2082080F" w:rsidR="00E1508E" w:rsidRDefault="00E1508E" w:rsidP="00E1508E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 w:rsidRPr="00E1508E">
        <w:t>– dane osobowe przetwarzane są niezgodnie z prawem</w:t>
      </w:r>
      <w:r w:rsidR="000A66B8">
        <w:t>,</w:t>
      </w:r>
    </w:p>
    <w:p w14:paraId="08532C8C" w14:textId="2A4D50F0" w:rsidR="007A3506" w:rsidRDefault="00E1508E" w:rsidP="007A3506">
      <w:pPr>
        <w:pStyle w:val="NormalnyWeb"/>
        <w:spacing w:before="0" w:beforeAutospacing="0" w:after="0" w:afterAutospacing="0" w:line="360" w:lineRule="auto"/>
        <w:ind w:left="720"/>
        <w:contextualSpacing/>
        <w:jc w:val="both"/>
      </w:pPr>
      <w:r w:rsidRPr="00E1508E">
        <w:t>– dane osobowe muszą być usunięte w celu wywiązania się z obowiązku wynikającego z przepisów prawa</w:t>
      </w:r>
      <w:r w:rsidR="000A66B8">
        <w:t>,</w:t>
      </w:r>
    </w:p>
    <w:p w14:paraId="0435BB86" w14:textId="325D8034" w:rsidR="007A3506" w:rsidRDefault="007A3506" w:rsidP="007A350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</w:pPr>
      <w:r w:rsidRPr="007A3506">
        <w:t>ograniczenia przetwarzania danych osobowych – na zasadach przewidzianych w art. 18 RODO</w:t>
      </w:r>
      <w:r w:rsidR="000A66B8">
        <w:t>,</w:t>
      </w:r>
    </w:p>
    <w:p w14:paraId="5C0AED79" w14:textId="63C15FFF" w:rsidR="007A3506" w:rsidRPr="007A3506" w:rsidRDefault="007A3506" w:rsidP="007A3506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 w:rsidRPr="007A3506">
        <w:t xml:space="preserve"> wniesienia sprzeciwu wobec przetwarzania danych osobowych – na zasadach przewidzianych w art </w:t>
      </w:r>
      <w:r w:rsidR="000A66B8">
        <w:t>.</w:t>
      </w:r>
      <w:r w:rsidRPr="007A3506">
        <w:t>21 RODO</w:t>
      </w:r>
      <w:r>
        <w:t>.</w:t>
      </w:r>
    </w:p>
    <w:p w14:paraId="1B5C610F" w14:textId="299657FC" w:rsidR="0002435D" w:rsidRPr="0002435D" w:rsidRDefault="0002435D" w:rsidP="007A35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02435D">
        <w:rPr>
          <w:b/>
          <w:bCs/>
          <w:color w:val="000000" w:themeColor="text1"/>
        </w:rPr>
        <w:t>Prawo skargi.</w:t>
      </w:r>
    </w:p>
    <w:p w14:paraId="50CE52BB" w14:textId="7E987D81" w:rsidR="0022308C" w:rsidRDefault="00CA6EC9" w:rsidP="0002435D">
      <w:pPr>
        <w:pStyle w:val="NormalnyWeb"/>
        <w:spacing w:before="0" w:beforeAutospacing="0" w:after="0" w:afterAutospacing="0" w:line="360" w:lineRule="auto"/>
        <w:ind w:left="72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BA7490" w:rsidRPr="0022308C">
        <w:rPr>
          <w:color w:val="000000" w:themeColor="text1"/>
        </w:rPr>
        <w:t>rzysługuje Pani/Panu również prawo wniesienia skargi do organu nadzorczego</w:t>
      </w:r>
      <w:r w:rsidR="00E330D7" w:rsidRPr="0022308C">
        <w:rPr>
          <w:color w:val="000000" w:themeColor="text1"/>
        </w:rPr>
        <w:t xml:space="preserve"> -Prezesa </w:t>
      </w:r>
      <w:r w:rsidR="00BA7490" w:rsidRPr="0022308C">
        <w:rPr>
          <w:color w:val="000000" w:themeColor="text1"/>
        </w:rPr>
        <w:t>Urzędu Ochrony Danych Osobowych</w:t>
      </w:r>
      <w:r w:rsidR="00E330D7" w:rsidRPr="0022308C">
        <w:rPr>
          <w:color w:val="000000" w:themeColor="text1"/>
        </w:rPr>
        <w:t>, u</w:t>
      </w:r>
      <w:r w:rsidR="00BA7490" w:rsidRPr="0022308C">
        <w:rPr>
          <w:color w:val="000000" w:themeColor="text1"/>
        </w:rPr>
        <w:t>l. Stawki 2, 00-193 Warszawa</w:t>
      </w:r>
      <w:r w:rsidR="00E330D7" w:rsidRPr="0022308C">
        <w:rPr>
          <w:color w:val="000000" w:themeColor="text1"/>
        </w:rPr>
        <w:t>.</w:t>
      </w:r>
    </w:p>
    <w:p w14:paraId="0B37E07D" w14:textId="6C0E67AB" w:rsidR="0002435D" w:rsidRPr="0002435D" w:rsidRDefault="0002435D" w:rsidP="007A3506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  <w:rPr>
          <w:b/>
          <w:bCs/>
          <w:color w:val="000000" w:themeColor="text1"/>
        </w:rPr>
      </w:pPr>
      <w:r w:rsidRPr="0002435D">
        <w:rPr>
          <w:b/>
          <w:bCs/>
          <w:color w:val="000000" w:themeColor="text1"/>
        </w:rPr>
        <w:t>Inne informacje.</w:t>
      </w:r>
    </w:p>
    <w:p w14:paraId="472EB53F" w14:textId="08EA4491" w:rsidR="0002435D" w:rsidRDefault="002409F6" w:rsidP="0002435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E330D7" w:rsidRPr="0022308C">
        <w:rPr>
          <w:color w:val="000000" w:themeColor="text1"/>
        </w:rPr>
        <w:t>ane osobowe nie będą</w:t>
      </w:r>
      <w:r w:rsidR="00242332" w:rsidRPr="0022308C">
        <w:rPr>
          <w:color w:val="000000" w:themeColor="text1"/>
        </w:rPr>
        <w:t xml:space="preserve"> przetwarzane w sposób zautomatyzowany i nie będą profilowane</w:t>
      </w:r>
      <w:r w:rsidR="00CA6EC9">
        <w:rPr>
          <w:color w:val="000000" w:themeColor="text1"/>
        </w:rPr>
        <w:t>,</w:t>
      </w:r>
    </w:p>
    <w:p w14:paraId="3E9B7216" w14:textId="12C68714" w:rsidR="00806484" w:rsidRPr="00806484" w:rsidRDefault="00CA6EC9" w:rsidP="0002435D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contextualSpacing/>
        <w:jc w:val="both"/>
        <w:rPr>
          <w:color w:val="000000" w:themeColor="text1"/>
        </w:rPr>
      </w:pPr>
      <w:r>
        <w:t>p</w:t>
      </w:r>
      <w:r>
        <w:t xml:space="preserve">odanie danych osobowych jest obowiązkowe, w sytuacji gdy przesłankę przetwarzania danych osobowych stanowi przepis prawa lub zawarta między stronami umowa. </w:t>
      </w:r>
      <w:r w:rsidR="00806484">
        <w:t>Niepodanie danych skutkowac będzie np. niemożliwością przyjęcia dziecka do placówki, niemożliwością zawarcia umowy.</w:t>
      </w:r>
    </w:p>
    <w:p w14:paraId="71E29153" w14:textId="02982547" w:rsidR="00BF68A2" w:rsidRPr="00DA7A63" w:rsidRDefault="00CA6EC9" w:rsidP="00DA7A63">
      <w:pPr>
        <w:pStyle w:val="NormalnyWeb"/>
        <w:spacing w:before="0" w:beforeAutospacing="0" w:after="0" w:afterAutospacing="0" w:line="360" w:lineRule="auto"/>
        <w:ind w:left="1080"/>
        <w:contextualSpacing/>
        <w:jc w:val="both"/>
        <w:rPr>
          <w:color w:val="000000" w:themeColor="text1"/>
        </w:rPr>
      </w:pPr>
      <w:r>
        <w:t>W sytuacji, gdy przetwarzanie danych osobowych odbywa się na podstawie zgody, podanie danych osobowych Administratorowi ma charakter dobrowolny. Zgoda może zostać wycofana w każdym momencie. Wycofanie zgody nie wpływa na zgodność z prawem przetwarzania, którego dokonano na podstawie zgody przed jej wycofaniem</w:t>
      </w:r>
      <w:r w:rsidR="00806484">
        <w:t>.</w:t>
      </w:r>
    </w:p>
    <w:p w14:paraId="1BEE0947" w14:textId="77777777" w:rsidR="00955D4F" w:rsidRPr="000E493D" w:rsidRDefault="00955D4F" w:rsidP="001579A2">
      <w:pPr>
        <w:pStyle w:val="NormalnyWeb"/>
        <w:spacing w:before="0" w:beforeAutospacing="0" w:after="0" w:afterAutospacing="0" w:line="360" w:lineRule="auto"/>
        <w:contextualSpacing/>
        <w:jc w:val="both"/>
      </w:pPr>
    </w:p>
    <w:sectPr w:rsidR="00955D4F" w:rsidRPr="000E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C348A"/>
    <w:multiLevelType w:val="hybridMultilevel"/>
    <w:tmpl w:val="DC52EC58"/>
    <w:lvl w:ilvl="0" w:tplc="DAEC2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3F6A1C"/>
    <w:multiLevelType w:val="hybridMultilevel"/>
    <w:tmpl w:val="93047CB0"/>
    <w:lvl w:ilvl="0" w:tplc="9D2E8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595E10"/>
    <w:multiLevelType w:val="hybridMultilevel"/>
    <w:tmpl w:val="C4DCE5F2"/>
    <w:lvl w:ilvl="0" w:tplc="7A64E38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66806"/>
    <w:multiLevelType w:val="hybridMultilevel"/>
    <w:tmpl w:val="EBCCAD9A"/>
    <w:lvl w:ilvl="0" w:tplc="9B22D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4284A"/>
    <w:multiLevelType w:val="hybridMultilevel"/>
    <w:tmpl w:val="0F8AA2CC"/>
    <w:lvl w:ilvl="0" w:tplc="DFD81FB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63741"/>
    <w:multiLevelType w:val="hybridMultilevel"/>
    <w:tmpl w:val="1F4E5D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331001">
    <w:abstractNumId w:val="5"/>
  </w:num>
  <w:num w:numId="2" w16cid:durableId="1611207078">
    <w:abstractNumId w:val="4"/>
  </w:num>
  <w:num w:numId="3" w16cid:durableId="1996716516">
    <w:abstractNumId w:val="3"/>
  </w:num>
  <w:num w:numId="4" w16cid:durableId="1952006013">
    <w:abstractNumId w:val="0"/>
  </w:num>
  <w:num w:numId="5" w16cid:durableId="337736012">
    <w:abstractNumId w:val="2"/>
  </w:num>
  <w:num w:numId="6" w16cid:durableId="219024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AC"/>
    <w:rsid w:val="0002435D"/>
    <w:rsid w:val="000448FE"/>
    <w:rsid w:val="000A66B8"/>
    <w:rsid w:val="000E493D"/>
    <w:rsid w:val="001579A2"/>
    <w:rsid w:val="00162C97"/>
    <w:rsid w:val="001D69F3"/>
    <w:rsid w:val="0022308C"/>
    <w:rsid w:val="002409F6"/>
    <w:rsid w:val="00242332"/>
    <w:rsid w:val="00286377"/>
    <w:rsid w:val="002A0F3D"/>
    <w:rsid w:val="00324714"/>
    <w:rsid w:val="003B32AC"/>
    <w:rsid w:val="003D78BC"/>
    <w:rsid w:val="003F4606"/>
    <w:rsid w:val="00464907"/>
    <w:rsid w:val="004B1D81"/>
    <w:rsid w:val="005330CD"/>
    <w:rsid w:val="00542D68"/>
    <w:rsid w:val="00545944"/>
    <w:rsid w:val="005460BE"/>
    <w:rsid w:val="005D05BC"/>
    <w:rsid w:val="005D0D75"/>
    <w:rsid w:val="00644753"/>
    <w:rsid w:val="0069732E"/>
    <w:rsid w:val="007019DE"/>
    <w:rsid w:val="0073702D"/>
    <w:rsid w:val="00764D52"/>
    <w:rsid w:val="007A3506"/>
    <w:rsid w:val="007A3FDF"/>
    <w:rsid w:val="00806484"/>
    <w:rsid w:val="0088308F"/>
    <w:rsid w:val="008D5103"/>
    <w:rsid w:val="008E4563"/>
    <w:rsid w:val="008F147A"/>
    <w:rsid w:val="0091475E"/>
    <w:rsid w:val="00953DA1"/>
    <w:rsid w:val="00955D4F"/>
    <w:rsid w:val="00974EA1"/>
    <w:rsid w:val="009B661A"/>
    <w:rsid w:val="00A06121"/>
    <w:rsid w:val="00AF668B"/>
    <w:rsid w:val="00B159E4"/>
    <w:rsid w:val="00B17E6F"/>
    <w:rsid w:val="00B409A5"/>
    <w:rsid w:val="00B84214"/>
    <w:rsid w:val="00BA7490"/>
    <w:rsid w:val="00BF68A2"/>
    <w:rsid w:val="00C03031"/>
    <w:rsid w:val="00C56236"/>
    <w:rsid w:val="00C82FAF"/>
    <w:rsid w:val="00CA285B"/>
    <w:rsid w:val="00CA6EC9"/>
    <w:rsid w:val="00D26520"/>
    <w:rsid w:val="00DA7A63"/>
    <w:rsid w:val="00DB3165"/>
    <w:rsid w:val="00E1508E"/>
    <w:rsid w:val="00E330D7"/>
    <w:rsid w:val="00E4630E"/>
    <w:rsid w:val="00E934B9"/>
    <w:rsid w:val="00EB0776"/>
    <w:rsid w:val="00ED0211"/>
    <w:rsid w:val="00F1423A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6CD7F"/>
  <w15:chartTrackingRefBased/>
  <w15:docId w15:val="{E292475A-F923-4418-8651-BF04294F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B32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AF668B"/>
    <w:rPr>
      <w:color w:val="0563C1"/>
      <w:u w:val="single"/>
    </w:rPr>
  </w:style>
  <w:style w:type="character" w:customStyle="1" w:styleId="skgd">
    <w:name w:val="skgd"/>
    <w:basedOn w:val="Domylnaczcionkaakapitu"/>
    <w:rsid w:val="003D78BC"/>
  </w:style>
  <w:style w:type="character" w:styleId="Nierozpoznanawzmianka">
    <w:name w:val="Unresolved Mention"/>
    <w:basedOn w:val="Domylnaczcionkaakapitu"/>
    <w:uiPriority w:val="99"/>
    <w:semiHidden/>
    <w:unhideWhenUsed/>
    <w:rsid w:val="003D78B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6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esn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4980</TotalTime>
  <Pages>3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Gasiorek</dc:creator>
  <cp:keywords/>
  <dc:description/>
  <cp:lastModifiedBy>PaulinaKoralewska</cp:lastModifiedBy>
  <cp:revision>12</cp:revision>
  <dcterms:created xsi:type="dcterms:W3CDTF">2022-09-21T13:31:00Z</dcterms:created>
  <dcterms:modified xsi:type="dcterms:W3CDTF">2022-10-05T12:15:00Z</dcterms:modified>
</cp:coreProperties>
</file>