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43" w:rsidRDefault="00A5058F" w:rsidP="00A5058F">
      <w:pPr>
        <w:pStyle w:val="Nagwek4"/>
      </w:pPr>
      <w:r w:rsidRPr="003350AC">
        <w:t>Pr</w:t>
      </w:r>
      <w:r w:rsidR="00015443">
        <w:t>ocedura</w:t>
      </w:r>
    </w:p>
    <w:p w:rsidR="00015443" w:rsidRDefault="00A5058F" w:rsidP="00A5058F">
      <w:pPr>
        <w:pStyle w:val="Nagwek4"/>
      </w:pPr>
      <w:r w:rsidRPr="003350AC">
        <w:t xml:space="preserve"> Warunki i tryb otrzymania wyższej niż przewidywana  </w:t>
      </w:r>
    </w:p>
    <w:p w:rsidR="00A5058F" w:rsidRPr="003350AC" w:rsidRDefault="00A5058F" w:rsidP="00A5058F">
      <w:pPr>
        <w:pStyle w:val="Nagwek4"/>
      </w:pPr>
      <w:r w:rsidRPr="003350AC">
        <w:t>rocznej oceny klasyfikacyjnej zachowania.</w:t>
      </w:r>
    </w:p>
    <w:p w:rsidR="00A5058F" w:rsidRPr="003350AC" w:rsidRDefault="00A5058F" w:rsidP="00A5058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5058F" w:rsidRPr="003350AC" w:rsidRDefault="00A5058F" w:rsidP="00A505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3350AC">
        <w:rPr>
          <w:rFonts w:ascii="Times New Roman" w:hAnsi="Times New Roman" w:cs="Times New Roman"/>
          <w:sz w:val="24"/>
        </w:rPr>
        <w:t>Za przewidywaną roczną ocenę klasyfikacyjną zachowania przyjmuje się ocenę wystawioną przez wychowawcę oddziału</w:t>
      </w:r>
      <w:r w:rsidR="003E611F">
        <w:rPr>
          <w:rFonts w:ascii="Times New Roman" w:hAnsi="Times New Roman" w:cs="Times New Roman"/>
          <w:sz w:val="24"/>
        </w:rPr>
        <w:t xml:space="preserve"> po wnikliwej analizie stopnia spełniania kryteriów zawartych w Statucie Szkoły, a także</w:t>
      </w:r>
      <w:r w:rsidRPr="003350AC">
        <w:rPr>
          <w:rFonts w:ascii="Times New Roman" w:hAnsi="Times New Roman" w:cs="Times New Roman"/>
          <w:sz w:val="24"/>
        </w:rPr>
        <w:t xml:space="preserve"> po zasięgnięciu opinii nauczycieli, uczniów danego oddziału oraz ocenianego ucznia oraz analizie frekwencji i </w:t>
      </w:r>
      <w:r>
        <w:rPr>
          <w:rFonts w:ascii="Times New Roman" w:hAnsi="Times New Roman" w:cs="Times New Roman"/>
          <w:sz w:val="24"/>
        </w:rPr>
        <w:t>wszystkich uwag w </w:t>
      </w:r>
      <w:r w:rsidRPr="003350AC">
        <w:rPr>
          <w:rFonts w:ascii="Times New Roman" w:hAnsi="Times New Roman" w:cs="Times New Roman"/>
          <w:sz w:val="24"/>
        </w:rPr>
        <w:t>dzienniku. Ocenę przewidywaną wychowawca w</w:t>
      </w:r>
      <w:r>
        <w:rPr>
          <w:rFonts w:ascii="Times New Roman" w:hAnsi="Times New Roman" w:cs="Times New Roman"/>
          <w:sz w:val="24"/>
        </w:rPr>
        <w:t>pisuje długopisem w dzienniku w </w:t>
      </w:r>
      <w:r w:rsidRPr="003350AC">
        <w:rPr>
          <w:rFonts w:ascii="Times New Roman" w:hAnsi="Times New Roman" w:cs="Times New Roman"/>
          <w:sz w:val="24"/>
        </w:rPr>
        <w:t>kolumnie przed kolumną przeznaczoną na roczną ocenę klasyfikacyjną.</w:t>
      </w:r>
    </w:p>
    <w:p w:rsidR="00A5058F" w:rsidRPr="003350AC" w:rsidRDefault="00A5058F" w:rsidP="00A505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3350AC">
        <w:rPr>
          <w:rFonts w:ascii="Times New Roman" w:hAnsi="Times New Roman" w:cs="Times New Roman"/>
          <w:sz w:val="24"/>
        </w:rPr>
        <w:t>Uczeń może ubiegać się o wyższą niż przewidywana roczną ocenę klasyfik</w:t>
      </w:r>
      <w:r>
        <w:rPr>
          <w:rFonts w:ascii="Times New Roman" w:hAnsi="Times New Roman" w:cs="Times New Roman"/>
          <w:sz w:val="24"/>
        </w:rPr>
        <w:t>acyjną zachowania tylko o jeden stopień</w:t>
      </w:r>
      <w:r w:rsidRPr="003350AC">
        <w:rPr>
          <w:rFonts w:ascii="Times New Roman" w:hAnsi="Times New Roman" w:cs="Times New Roman"/>
          <w:sz w:val="24"/>
        </w:rPr>
        <w:t>.</w:t>
      </w:r>
    </w:p>
    <w:p w:rsidR="00A5058F" w:rsidRPr="003350AC" w:rsidRDefault="00A5058F" w:rsidP="00A505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3350AC">
        <w:rPr>
          <w:rFonts w:ascii="Times New Roman" w:hAnsi="Times New Roman" w:cs="Times New Roman"/>
          <w:sz w:val="24"/>
        </w:rPr>
        <w:t xml:space="preserve">Uczeń ubiegający się o podwyższenie rocznej oceny klasyfikacyjnej zachowania zwraca się o to z pisemną prośbą w formie podania do wychowawcy w terminie </w:t>
      </w:r>
      <w:r>
        <w:rPr>
          <w:rFonts w:ascii="Times New Roman" w:hAnsi="Times New Roman" w:cs="Times New Roman"/>
          <w:sz w:val="24"/>
        </w:rPr>
        <w:t>5</w:t>
      </w:r>
      <w:r w:rsidRPr="003350AC">
        <w:rPr>
          <w:rFonts w:ascii="Times New Roman" w:hAnsi="Times New Roman" w:cs="Times New Roman"/>
          <w:sz w:val="24"/>
        </w:rPr>
        <w:t xml:space="preserve"> dni od dnia poinformowania o przewidywanych ocenach klasyfikacyjnych. Wychowawca przeprowadza rozmowę z uczniem, podczas której powinien on uzasadnić swoją prośbę. Wychowawca analizuje jeszcze raz kryteria ocen zachowania, wpisy w dzienniku, jak również zasięga opinii innych nauczycieli. Po wnikliwej analizie zachowania ucznia, wychowawca może podwyższyć jego ocenę. O wyniku analizy i ostatecznej ocenie wychowawca informuje ucznia najpóźniej </w:t>
      </w:r>
      <w:r>
        <w:rPr>
          <w:rFonts w:ascii="Times New Roman" w:hAnsi="Times New Roman" w:cs="Times New Roman"/>
          <w:sz w:val="24"/>
        </w:rPr>
        <w:t>2</w:t>
      </w:r>
      <w:r w:rsidRPr="003350AC">
        <w:rPr>
          <w:rFonts w:ascii="Times New Roman" w:hAnsi="Times New Roman" w:cs="Times New Roman"/>
          <w:sz w:val="24"/>
        </w:rPr>
        <w:t xml:space="preserve"> dni roboczych przed rocznym posiedzeniem klasyfikacyjnym Rady Pedagogicznej. W przypadku odmowy podwyższenia oceny zachowania wychowawca uzasadnia decyzję na podaniu ucznia, które pozostaje w dokumentacji wychowawcy do ukończenia lub opuszczenia Szkoły przez ucznia.</w:t>
      </w:r>
    </w:p>
    <w:p w:rsidR="00A5058F" w:rsidRPr="003350AC" w:rsidRDefault="00A5058F" w:rsidP="00A505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3350AC">
        <w:rPr>
          <w:rFonts w:ascii="Times New Roman" w:hAnsi="Times New Roman" w:cs="Times New Roman"/>
          <w:sz w:val="24"/>
        </w:rPr>
        <w:t>W przypadku ucznia ubiegającego się o podwyższenie oc</w:t>
      </w:r>
      <w:r>
        <w:rPr>
          <w:rFonts w:ascii="Times New Roman" w:hAnsi="Times New Roman" w:cs="Times New Roman"/>
          <w:sz w:val="24"/>
        </w:rPr>
        <w:t>eny zachowania, w </w:t>
      </w:r>
      <w:r w:rsidRPr="003350AC">
        <w:rPr>
          <w:rFonts w:ascii="Times New Roman" w:hAnsi="Times New Roman" w:cs="Times New Roman"/>
          <w:sz w:val="24"/>
        </w:rPr>
        <w:t>zależności od wyniku powtórnej analizy, ocena podwyższona lub też ocena wcześniej przewidywana staje się oceną ustaloną. W przypadku pozostałych uczniów ocena przewidywana staje się oceną ustaloną po upływie terminu pr</w:t>
      </w:r>
      <w:r>
        <w:rPr>
          <w:rFonts w:ascii="Times New Roman" w:hAnsi="Times New Roman" w:cs="Times New Roman"/>
          <w:sz w:val="24"/>
        </w:rPr>
        <w:t>zeznaczonego na ubieganie się o </w:t>
      </w:r>
      <w:r w:rsidRPr="003350AC">
        <w:rPr>
          <w:rFonts w:ascii="Times New Roman" w:hAnsi="Times New Roman" w:cs="Times New Roman"/>
          <w:sz w:val="24"/>
        </w:rPr>
        <w:t xml:space="preserve">jej podwyższenie. Ocenę ustaloną wychowawca wpisuje do dziennika długopisem </w:t>
      </w:r>
      <w:r>
        <w:rPr>
          <w:rFonts w:ascii="Times New Roman" w:hAnsi="Times New Roman" w:cs="Times New Roman"/>
          <w:sz w:val="24"/>
        </w:rPr>
        <w:t>w </w:t>
      </w:r>
      <w:r w:rsidRPr="003350AC">
        <w:rPr>
          <w:rFonts w:ascii="Times New Roman" w:hAnsi="Times New Roman" w:cs="Times New Roman"/>
          <w:sz w:val="24"/>
        </w:rPr>
        <w:t>kolumnie przeznaczonej na roczną ocenę klasyfikacyjną.</w:t>
      </w:r>
    </w:p>
    <w:p w:rsidR="005B447C" w:rsidRDefault="005B447C" w:rsidP="00A5058F">
      <w:pPr>
        <w:pStyle w:val="Nagwek4"/>
      </w:pPr>
    </w:p>
    <w:sectPr w:rsidR="005B447C" w:rsidSect="005B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C6F"/>
    <w:multiLevelType w:val="multilevel"/>
    <w:tmpl w:val="3A449448"/>
    <w:lvl w:ilvl="0">
      <w:start w:val="7"/>
      <w:numFmt w:val="decimal"/>
      <w:lvlText w:val="§ %1."/>
      <w:lvlJc w:val="right"/>
      <w:pPr>
        <w:tabs>
          <w:tab w:val="num" w:pos="340"/>
        </w:tabs>
        <w:ind w:left="360" w:hanging="76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2."/>
      <w:lvlJc w:val="right"/>
      <w:pPr>
        <w:ind w:left="0" w:firstLine="851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680"/>
        </w:tabs>
        <w:ind w:left="680" w:hanging="396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right"/>
      <w:pPr>
        <w:tabs>
          <w:tab w:val="num" w:pos="1247"/>
        </w:tabs>
        <w:ind w:left="1247" w:hanging="34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058F"/>
    <w:rsid w:val="000114B0"/>
    <w:rsid w:val="00015443"/>
    <w:rsid w:val="00016B90"/>
    <w:rsid w:val="00017C43"/>
    <w:rsid w:val="0002438A"/>
    <w:rsid w:val="00033DB2"/>
    <w:rsid w:val="000439BF"/>
    <w:rsid w:val="00050A68"/>
    <w:rsid w:val="00062EE6"/>
    <w:rsid w:val="00070B10"/>
    <w:rsid w:val="00087BA3"/>
    <w:rsid w:val="00090911"/>
    <w:rsid w:val="000A689D"/>
    <w:rsid w:val="000C5C6F"/>
    <w:rsid w:val="000F41A0"/>
    <w:rsid w:val="000F77D1"/>
    <w:rsid w:val="00137416"/>
    <w:rsid w:val="00153234"/>
    <w:rsid w:val="00153E05"/>
    <w:rsid w:val="0015630C"/>
    <w:rsid w:val="00180A28"/>
    <w:rsid w:val="00185438"/>
    <w:rsid w:val="001A533D"/>
    <w:rsid w:val="001C2ED0"/>
    <w:rsid w:val="001C568E"/>
    <w:rsid w:val="001C7EA2"/>
    <w:rsid w:val="001E0026"/>
    <w:rsid w:val="001E7CE0"/>
    <w:rsid w:val="001F5CD0"/>
    <w:rsid w:val="002113A6"/>
    <w:rsid w:val="002179F6"/>
    <w:rsid w:val="00223055"/>
    <w:rsid w:val="00233DBF"/>
    <w:rsid w:val="00250873"/>
    <w:rsid w:val="00280736"/>
    <w:rsid w:val="00294FD0"/>
    <w:rsid w:val="002B41BF"/>
    <w:rsid w:val="002F2536"/>
    <w:rsid w:val="002F62F4"/>
    <w:rsid w:val="0036266E"/>
    <w:rsid w:val="0038370A"/>
    <w:rsid w:val="00393DEB"/>
    <w:rsid w:val="003B6CDC"/>
    <w:rsid w:val="003C6FA6"/>
    <w:rsid w:val="003E611F"/>
    <w:rsid w:val="00436CB3"/>
    <w:rsid w:val="00437D6F"/>
    <w:rsid w:val="00442F0F"/>
    <w:rsid w:val="00453FC1"/>
    <w:rsid w:val="0045417F"/>
    <w:rsid w:val="004669BF"/>
    <w:rsid w:val="0047129B"/>
    <w:rsid w:val="004D2BBF"/>
    <w:rsid w:val="004D65A9"/>
    <w:rsid w:val="004F7CA0"/>
    <w:rsid w:val="00500C9A"/>
    <w:rsid w:val="00535709"/>
    <w:rsid w:val="00535EBE"/>
    <w:rsid w:val="00552409"/>
    <w:rsid w:val="00555B22"/>
    <w:rsid w:val="00562471"/>
    <w:rsid w:val="00570CAA"/>
    <w:rsid w:val="00592D43"/>
    <w:rsid w:val="00594358"/>
    <w:rsid w:val="005A25D9"/>
    <w:rsid w:val="005B447C"/>
    <w:rsid w:val="005E4D4A"/>
    <w:rsid w:val="00606BF5"/>
    <w:rsid w:val="00652336"/>
    <w:rsid w:val="0067307E"/>
    <w:rsid w:val="006A0064"/>
    <w:rsid w:val="006C5DDF"/>
    <w:rsid w:val="006F25DD"/>
    <w:rsid w:val="00712D8F"/>
    <w:rsid w:val="007408FB"/>
    <w:rsid w:val="007466F0"/>
    <w:rsid w:val="007551BB"/>
    <w:rsid w:val="007666C5"/>
    <w:rsid w:val="007777FE"/>
    <w:rsid w:val="00794394"/>
    <w:rsid w:val="007A4BD1"/>
    <w:rsid w:val="007C72C2"/>
    <w:rsid w:val="007E09A5"/>
    <w:rsid w:val="007F385B"/>
    <w:rsid w:val="00813DBE"/>
    <w:rsid w:val="008229AE"/>
    <w:rsid w:val="00835731"/>
    <w:rsid w:val="0089772E"/>
    <w:rsid w:val="008B14C9"/>
    <w:rsid w:val="008D0962"/>
    <w:rsid w:val="009017A1"/>
    <w:rsid w:val="00906850"/>
    <w:rsid w:val="009143DC"/>
    <w:rsid w:val="0099246E"/>
    <w:rsid w:val="009A0360"/>
    <w:rsid w:val="009D10CD"/>
    <w:rsid w:val="009D225C"/>
    <w:rsid w:val="009D72DD"/>
    <w:rsid w:val="009F725A"/>
    <w:rsid w:val="00A34A43"/>
    <w:rsid w:val="00A5058F"/>
    <w:rsid w:val="00A75652"/>
    <w:rsid w:val="00A75A1E"/>
    <w:rsid w:val="00A81109"/>
    <w:rsid w:val="00A85674"/>
    <w:rsid w:val="00A9543D"/>
    <w:rsid w:val="00A95E94"/>
    <w:rsid w:val="00AB2868"/>
    <w:rsid w:val="00AE5DE3"/>
    <w:rsid w:val="00AF2097"/>
    <w:rsid w:val="00AF3554"/>
    <w:rsid w:val="00AF6C4D"/>
    <w:rsid w:val="00B20205"/>
    <w:rsid w:val="00B6157A"/>
    <w:rsid w:val="00B74154"/>
    <w:rsid w:val="00B76AB4"/>
    <w:rsid w:val="00BA310E"/>
    <w:rsid w:val="00BB5CEF"/>
    <w:rsid w:val="00BC07D4"/>
    <w:rsid w:val="00BC4D03"/>
    <w:rsid w:val="00BD1277"/>
    <w:rsid w:val="00BD3899"/>
    <w:rsid w:val="00BF56F3"/>
    <w:rsid w:val="00C03A40"/>
    <w:rsid w:val="00C12E24"/>
    <w:rsid w:val="00C32447"/>
    <w:rsid w:val="00C50214"/>
    <w:rsid w:val="00C57A1B"/>
    <w:rsid w:val="00C70DF0"/>
    <w:rsid w:val="00C93B83"/>
    <w:rsid w:val="00CC72C3"/>
    <w:rsid w:val="00CD106C"/>
    <w:rsid w:val="00CF4ACB"/>
    <w:rsid w:val="00D13245"/>
    <w:rsid w:val="00D227E3"/>
    <w:rsid w:val="00D40D77"/>
    <w:rsid w:val="00D5670C"/>
    <w:rsid w:val="00D8740C"/>
    <w:rsid w:val="00DA20EF"/>
    <w:rsid w:val="00DB19DF"/>
    <w:rsid w:val="00DB1D4D"/>
    <w:rsid w:val="00DD45BC"/>
    <w:rsid w:val="00E07361"/>
    <w:rsid w:val="00E700E8"/>
    <w:rsid w:val="00E75519"/>
    <w:rsid w:val="00EB4E2D"/>
    <w:rsid w:val="00EF0691"/>
    <w:rsid w:val="00F400D3"/>
    <w:rsid w:val="00F409AD"/>
    <w:rsid w:val="00F57EC2"/>
    <w:rsid w:val="00F6374B"/>
    <w:rsid w:val="00F72DC2"/>
    <w:rsid w:val="00F76A5E"/>
    <w:rsid w:val="00F828A0"/>
    <w:rsid w:val="00FA0F20"/>
    <w:rsid w:val="00FA3200"/>
    <w:rsid w:val="00FA58AF"/>
    <w:rsid w:val="00F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8F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058F"/>
    <w:pPr>
      <w:keepNext/>
      <w:keepLines/>
      <w:spacing w:before="200" w:after="0"/>
      <w:jc w:val="center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058F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5058F"/>
    <w:pPr>
      <w:spacing w:before="200"/>
      <w:ind w:left="720"/>
    </w:pPr>
  </w:style>
  <w:style w:type="table" w:styleId="Tabela-Siatka">
    <w:name w:val="Table Grid"/>
    <w:basedOn w:val="Standardowy"/>
    <w:uiPriority w:val="59"/>
    <w:rsid w:val="00A5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5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1725</Characters>
  <Application>Microsoft Office Word</Application>
  <DocSecurity>0</DocSecurity>
  <Lines>14</Lines>
  <Paragraphs>4</Paragraphs>
  <ScaleCrop>false</ScaleCrop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4</cp:revision>
  <dcterms:created xsi:type="dcterms:W3CDTF">2018-06-06T21:15:00Z</dcterms:created>
  <dcterms:modified xsi:type="dcterms:W3CDTF">2018-06-06T21:32:00Z</dcterms:modified>
</cp:coreProperties>
</file>